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64C2" w14:textId="46D265B0" w:rsidR="00725484" w:rsidRDefault="00725484">
      <w:pPr>
        <w:rPr>
          <w:rFonts w:ascii="Arial" w:hAnsi="Arial" w:cs="Arial"/>
          <w:noProof/>
          <w:color w:val="333333"/>
          <w:sz w:val="22"/>
          <w:szCs w:val="22"/>
        </w:rPr>
      </w:pPr>
    </w:p>
    <w:p w14:paraId="1093E2B0" w14:textId="77777777" w:rsidR="00BE2DC3" w:rsidRDefault="00BE2DC3">
      <w:pPr>
        <w:rPr>
          <w:rFonts w:ascii="Arial" w:hAnsi="Arial" w:cs="Arial"/>
          <w:noProof/>
          <w:color w:val="333333"/>
          <w:sz w:val="22"/>
          <w:szCs w:val="22"/>
        </w:rPr>
      </w:pPr>
    </w:p>
    <w:p w14:paraId="146C33EF" w14:textId="45123050" w:rsidR="00BE2DC3" w:rsidRDefault="00BE2DC3" w:rsidP="00BE2DC3">
      <w:pPr>
        <w:jc w:val="center"/>
        <w:rPr>
          <w:rFonts w:ascii="Arial" w:hAnsi="Arial" w:cs="Arial"/>
          <w:noProof/>
          <w:color w:val="333333"/>
          <w:sz w:val="22"/>
          <w:szCs w:val="22"/>
        </w:rPr>
      </w:pPr>
      <w:r>
        <w:rPr>
          <w:noProof/>
          <w:color w:val="003566"/>
          <w:lang w:bidi="mr-IN"/>
        </w:rPr>
        <w:drawing>
          <wp:inline distT="0" distB="0" distL="0" distR="0" wp14:anchorId="65D43956" wp14:editId="2634906C">
            <wp:extent cx="4983480" cy="125826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11-02 at 9.54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25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88B29D6" w14:textId="77777777" w:rsidR="007B509B" w:rsidRPr="00661B3E" w:rsidRDefault="007B509B">
      <w:pPr>
        <w:rPr>
          <w:rFonts w:ascii="Arial" w:hAnsi="Arial" w:cs="Arial"/>
          <w:color w:val="333333"/>
          <w:sz w:val="22"/>
          <w:szCs w:val="22"/>
        </w:rPr>
      </w:pPr>
    </w:p>
    <w:p w14:paraId="6DD0DBE5" w14:textId="77777777" w:rsidR="00337DA9" w:rsidRPr="009021D9" w:rsidRDefault="00337DA9" w:rsidP="00117CAC">
      <w:pPr>
        <w:jc w:val="center"/>
        <w:rPr>
          <w:rFonts w:ascii="Arial Bold" w:hAnsi="Arial Bold" w:cs="Arial"/>
          <w:b/>
          <w:color w:val="E7B45A"/>
          <w:sz w:val="40"/>
          <w:szCs w:val="28"/>
        </w:rPr>
      </w:pPr>
      <w:r w:rsidRPr="009021D9">
        <w:rPr>
          <w:rFonts w:ascii="Arial Bold" w:hAnsi="Arial Bold" w:cs="Arial"/>
          <w:b/>
          <w:color w:val="E7B45A"/>
          <w:sz w:val="44"/>
          <w:szCs w:val="28"/>
        </w:rPr>
        <w:t xml:space="preserve">Workshop </w:t>
      </w:r>
      <w:r w:rsidR="00AC05C5" w:rsidRPr="009021D9">
        <w:rPr>
          <w:rFonts w:ascii="Arial Bold" w:hAnsi="Arial Bold" w:cs="Arial"/>
          <w:b/>
          <w:color w:val="E7B45A"/>
          <w:sz w:val="44"/>
          <w:szCs w:val="28"/>
        </w:rPr>
        <w:t>Agenda</w:t>
      </w:r>
      <w:r w:rsidRPr="009021D9">
        <w:rPr>
          <w:rFonts w:ascii="Arial Bold" w:hAnsi="Arial Bold" w:cs="Arial"/>
          <w:b/>
          <w:color w:val="E7B45A"/>
          <w:sz w:val="44"/>
          <w:szCs w:val="28"/>
        </w:rPr>
        <w:t xml:space="preserve"> </w:t>
      </w:r>
    </w:p>
    <w:p w14:paraId="653552E9" w14:textId="6176106A" w:rsidR="00435A3B" w:rsidRDefault="00F961A9" w:rsidP="00117CAC">
      <w:pPr>
        <w:jc w:val="center"/>
        <w:rPr>
          <w:rFonts w:ascii="Arial Bold" w:hAnsi="Arial Bold" w:cs="Arial"/>
          <w:color w:val="E7B45A"/>
          <w:sz w:val="28"/>
          <w:szCs w:val="28"/>
        </w:rPr>
      </w:pPr>
      <w:r w:rsidRPr="00F961A9">
        <w:rPr>
          <w:rFonts w:ascii="Arial Bold" w:hAnsi="Arial Bold" w:cs="Arial"/>
          <w:color w:val="E7B45A"/>
          <w:sz w:val="28"/>
          <w:szCs w:val="28"/>
          <w:highlight w:val="yellow"/>
        </w:rPr>
        <w:t>&lt;City Name e.g. Cambridge, MA&gt;</w:t>
      </w:r>
    </w:p>
    <w:p w14:paraId="54D4A471" w14:textId="60F3E52E" w:rsidR="004E3191" w:rsidRPr="009021D9" w:rsidRDefault="00F961A9" w:rsidP="00117CAC">
      <w:pPr>
        <w:jc w:val="center"/>
        <w:rPr>
          <w:rFonts w:ascii="Arial Bold" w:hAnsi="Arial Bold" w:cs="Arial"/>
          <w:color w:val="E7B45A"/>
          <w:sz w:val="28"/>
          <w:szCs w:val="28"/>
        </w:rPr>
      </w:pPr>
      <w:r w:rsidRPr="00F961A9">
        <w:rPr>
          <w:rFonts w:ascii="Arial Bold" w:hAnsi="Arial Bold" w:cs="Arial"/>
          <w:color w:val="E7B45A"/>
          <w:sz w:val="28"/>
          <w:szCs w:val="28"/>
          <w:highlight w:val="yellow"/>
        </w:rPr>
        <w:t>&lt;Location e.g. MIT Campus, Building E40 Room 298&gt;</w:t>
      </w:r>
    </w:p>
    <w:p w14:paraId="0090C247" w14:textId="6E6A33D8" w:rsidR="00117CAC" w:rsidRPr="009021D9" w:rsidRDefault="00F961A9" w:rsidP="00117CAC">
      <w:pPr>
        <w:jc w:val="center"/>
        <w:rPr>
          <w:rFonts w:ascii="Arial Bold" w:hAnsi="Arial Bold" w:cs="Arial"/>
          <w:color w:val="E7B45A"/>
          <w:sz w:val="28"/>
          <w:szCs w:val="28"/>
        </w:rPr>
      </w:pPr>
      <w:r w:rsidRPr="00F961A9">
        <w:rPr>
          <w:rFonts w:ascii="Arial Bold" w:hAnsi="Arial Bold" w:cs="Arial"/>
          <w:color w:val="E7B45A"/>
          <w:sz w:val="28"/>
          <w:szCs w:val="28"/>
          <w:highlight w:val="yellow"/>
        </w:rPr>
        <w:t>&lt;Workshop Date e.g. Mar 14, 2012&gt;</w:t>
      </w:r>
    </w:p>
    <w:p w14:paraId="4C79C86D" w14:textId="77777777" w:rsidR="00337DA9" w:rsidRPr="00435A3B" w:rsidRDefault="00337DA9" w:rsidP="00117CAC">
      <w:pPr>
        <w:jc w:val="center"/>
        <w:rPr>
          <w:rFonts w:ascii="Arial Bold" w:hAnsi="Arial Bold" w:cs="Arial"/>
          <w:color w:val="E7B45A"/>
          <w:szCs w:val="28"/>
        </w:rPr>
      </w:pPr>
    </w:p>
    <w:p w14:paraId="7800096A" w14:textId="77777777" w:rsidR="00AC05C5" w:rsidRDefault="00AC05C5" w:rsidP="00AC05C5">
      <w:pPr>
        <w:tabs>
          <w:tab w:val="left" w:pos="4965"/>
        </w:tabs>
        <w:ind w:left="360" w:righ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860"/>
        <w:gridCol w:w="4140"/>
      </w:tblGrid>
      <w:tr w:rsidR="00BE2DC3" w:rsidRPr="00A818DA" w14:paraId="7B70171A" w14:textId="77777777" w:rsidTr="00F961A9">
        <w:tc>
          <w:tcPr>
            <w:tcW w:w="1728" w:type="dxa"/>
          </w:tcPr>
          <w:p w14:paraId="34760E3C" w14:textId="77777777" w:rsidR="00AC05C5" w:rsidRPr="00A818DA" w:rsidRDefault="00AC05C5" w:rsidP="00AC05C5">
            <w:pPr>
              <w:tabs>
                <w:tab w:val="left" w:pos="4965"/>
              </w:tabs>
              <w:ind w:left="360" w:right="360"/>
              <w:jc w:val="center"/>
              <w:rPr>
                <w:rFonts w:asciiTheme="minorHAnsi" w:hAnsiTheme="minorHAnsi" w:cs="Arial"/>
                <w:b/>
                <w:color w:val="1B419A"/>
                <w:sz w:val="32"/>
              </w:rPr>
            </w:pPr>
            <w:r w:rsidRPr="00A818DA">
              <w:rPr>
                <w:rFonts w:asciiTheme="minorHAnsi" w:hAnsiTheme="minorHAnsi" w:cs="Arial"/>
                <w:b/>
                <w:color w:val="1B419A"/>
                <w:sz w:val="32"/>
              </w:rPr>
              <w:t>Time</w:t>
            </w:r>
          </w:p>
        </w:tc>
        <w:tc>
          <w:tcPr>
            <w:tcW w:w="4860" w:type="dxa"/>
          </w:tcPr>
          <w:p w14:paraId="300CEED6" w14:textId="77777777" w:rsidR="00AC05C5" w:rsidRPr="00A818DA" w:rsidRDefault="00AC05C5" w:rsidP="00AC05C5">
            <w:pPr>
              <w:tabs>
                <w:tab w:val="left" w:pos="4965"/>
              </w:tabs>
              <w:ind w:left="360" w:right="360"/>
              <w:jc w:val="center"/>
              <w:rPr>
                <w:rFonts w:asciiTheme="minorHAnsi" w:hAnsiTheme="minorHAnsi" w:cs="Arial"/>
                <w:b/>
                <w:color w:val="1B419A"/>
                <w:sz w:val="32"/>
              </w:rPr>
            </w:pPr>
            <w:r w:rsidRPr="00A818DA">
              <w:rPr>
                <w:rFonts w:asciiTheme="minorHAnsi" w:hAnsiTheme="minorHAnsi" w:cs="Arial"/>
                <w:b/>
                <w:color w:val="1B419A"/>
                <w:sz w:val="32"/>
              </w:rPr>
              <w:t>Activity</w:t>
            </w:r>
          </w:p>
        </w:tc>
        <w:tc>
          <w:tcPr>
            <w:tcW w:w="4140" w:type="dxa"/>
          </w:tcPr>
          <w:p w14:paraId="7B3355D0" w14:textId="77777777" w:rsidR="00AC05C5" w:rsidRPr="00A818DA" w:rsidRDefault="00AC05C5" w:rsidP="00AC05C5">
            <w:pPr>
              <w:tabs>
                <w:tab w:val="left" w:pos="4965"/>
              </w:tabs>
              <w:ind w:left="360" w:right="360"/>
              <w:jc w:val="center"/>
              <w:rPr>
                <w:rFonts w:asciiTheme="minorHAnsi" w:hAnsiTheme="minorHAnsi" w:cs="Arial"/>
                <w:b/>
                <w:color w:val="1B419A"/>
                <w:sz w:val="32"/>
              </w:rPr>
            </w:pPr>
            <w:r w:rsidRPr="00A818DA">
              <w:rPr>
                <w:rFonts w:asciiTheme="minorHAnsi" w:hAnsiTheme="minorHAnsi" w:cs="Arial"/>
                <w:b/>
                <w:color w:val="1B419A"/>
                <w:sz w:val="32"/>
              </w:rPr>
              <w:t>Speakers</w:t>
            </w:r>
          </w:p>
        </w:tc>
      </w:tr>
      <w:tr w:rsidR="00BE2DC3" w:rsidRPr="00534EAE" w14:paraId="6FBCEF1E" w14:textId="77777777" w:rsidTr="00F961A9">
        <w:tc>
          <w:tcPr>
            <w:tcW w:w="1728" w:type="dxa"/>
          </w:tcPr>
          <w:p w14:paraId="16333B1B" w14:textId="3468A998" w:rsidR="00AC05C5" w:rsidRPr="00BE2DC3" w:rsidRDefault="00984FB4" w:rsidP="00AC05C5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9</w:t>
            </w:r>
            <w:r w:rsidR="00A818DA"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:</w:t>
            </w:r>
            <w:r w:rsidR="00F961A9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</w:t>
            </w:r>
            <w:r w:rsidR="00A818DA"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 xml:space="preserve">0 </w:t>
            </w:r>
          </w:p>
          <w:p w14:paraId="466F3B9F" w14:textId="77777777" w:rsidR="00D72D72" w:rsidRPr="00BE2DC3" w:rsidRDefault="00D72D72" w:rsidP="00AC05C5">
            <w:pPr>
              <w:ind w:left="180" w:right="192"/>
              <w:jc w:val="center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860" w:type="dxa"/>
          </w:tcPr>
          <w:p w14:paraId="344F212C" w14:textId="77777777" w:rsidR="00AC05C5" w:rsidRPr="00BE2DC3" w:rsidRDefault="00AC05C5" w:rsidP="00534EAE">
            <w:pPr>
              <w:ind w:left="252" w:right="360"/>
              <w:rPr>
                <w:rFonts w:asciiTheme="minorHAnsi" w:hAnsiTheme="minorHAnsi" w:cs="Arial"/>
                <w:color w:val="1B419A"/>
                <w:sz w:val="28"/>
              </w:rPr>
            </w:pPr>
            <w:r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Registration and Sign In</w:t>
            </w:r>
          </w:p>
        </w:tc>
        <w:tc>
          <w:tcPr>
            <w:tcW w:w="4140" w:type="dxa"/>
          </w:tcPr>
          <w:p w14:paraId="5AB869BA" w14:textId="77777777" w:rsidR="00AC05C5" w:rsidRPr="00BE2DC3" w:rsidRDefault="00AC05C5" w:rsidP="00AC05C5">
            <w:pPr>
              <w:tabs>
                <w:tab w:val="left" w:pos="4965"/>
              </w:tabs>
              <w:ind w:left="360" w:right="360"/>
              <w:rPr>
                <w:rFonts w:asciiTheme="minorHAnsi" w:hAnsiTheme="minorHAnsi" w:cs="Arial"/>
                <w:color w:val="1B419A"/>
                <w:sz w:val="28"/>
              </w:rPr>
            </w:pPr>
          </w:p>
        </w:tc>
      </w:tr>
      <w:tr w:rsidR="00BE2DC3" w:rsidRPr="00534EAE" w14:paraId="6B49908C" w14:textId="77777777" w:rsidTr="00F961A9">
        <w:tc>
          <w:tcPr>
            <w:tcW w:w="1728" w:type="dxa"/>
          </w:tcPr>
          <w:p w14:paraId="225D7591" w14:textId="4FB34CF8" w:rsidR="00AC05C5" w:rsidRDefault="00F961A9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9</w:t>
            </w:r>
            <w:r w:rsidR="00435A3B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:</w:t>
            </w: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3</w:t>
            </w:r>
            <w:r w:rsidR="00435A3B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</w:t>
            </w:r>
          </w:p>
          <w:p w14:paraId="3E2E36FA" w14:textId="3C5AF795" w:rsidR="00BE2DC3" w:rsidRPr="00BE2DC3" w:rsidRDefault="00BE2DC3" w:rsidP="00A818DA">
            <w:pPr>
              <w:ind w:left="180" w:right="192"/>
              <w:jc w:val="center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860" w:type="dxa"/>
          </w:tcPr>
          <w:p w14:paraId="0DFFF003" w14:textId="1010DF1C" w:rsidR="00AC05C5" w:rsidRPr="00BE2DC3" w:rsidRDefault="00AC05C5" w:rsidP="00534EAE">
            <w:pPr>
              <w:ind w:left="252" w:right="360"/>
              <w:rPr>
                <w:rFonts w:asciiTheme="minorHAnsi" w:hAnsiTheme="minorHAnsi" w:cs="Arial"/>
                <w:color w:val="1B419A"/>
                <w:sz w:val="28"/>
              </w:rPr>
            </w:pPr>
            <w:r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Welcome</w:t>
            </w:r>
            <w:r w:rsidR="00797AA6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 xml:space="preserve"> and Project Overview</w:t>
            </w:r>
          </w:p>
        </w:tc>
        <w:tc>
          <w:tcPr>
            <w:tcW w:w="4140" w:type="dxa"/>
          </w:tcPr>
          <w:p w14:paraId="626D9E44" w14:textId="3B196054" w:rsidR="00CC63AB" w:rsidRDefault="00F961A9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&lt;Host. E.g. Mr. Jane Doe, Secretary of Transportation&gt;</w:t>
            </w:r>
            <w:r w:rsidR="00A818DA" w:rsidRPr="00BE2DC3">
              <w:rPr>
                <w:rFonts w:asciiTheme="minorHAnsi" w:hAnsiTheme="minorHAnsi" w:cs="Arial"/>
                <w:color w:val="1B419A"/>
                <w:sz w:val="28"/>
              </w:rPr>
              <w:t xml:space="preserve"> </w:t>
            </w:r>
          </w:p>
          <w:p w14:paraId="65042698" w14:textId="00D0B99E" w:rsidR="00BE2DC3" w:rsidRPr="00BE2DC3" w:rsidRDefault="00BE2DC3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</w:p>
        </w:tc>
      </w:tr>
      <w:tr w:rsidR="00797AA6" w:rsidRPr="00534EAE" w14:paraId="6FD0F514" w14:textId="77777777" w:rsidTr="0052713F">
        <w:tc>
          <w:tcPr>
            <w:tcW w:w="1728" w:type="dxa"/>
          </w:tcPr>
          <w:p w14:paraId="7E923E40" w14:textId="27FF4CB2" w:rsidR="00797AA6" w:rsidRDefault="00797AA6" w:rsidP="0052713F">
            <w:pPr>
              <w:ind w:left="180" w:right="192"/>
              <w:jc w:val="center"/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</w:pPr>
            <w:r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  <w:t>9:45</w:t>
            </w:r>
          </w:p>
          <w:p w14:paraId="4B6B1ECD" w14:textId="77777777" w:rsidR="00797AA6" w:rsidRPr="00BE2DC3" w:rsidRDefault="00797AA6" w:rsidP="0052713F">
            <w:pPr>
              <w:ind w:left="180" w:right="192"/>
              <w:jc w:val="center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860" w:type="dxa"/>
          </w:tcPr>
          <w:p w14:paraId="67897A8F" w14:textId="7C592E6E" w:rsidR="00797AA6" w:rsidRPr="00BE2DC3" w:rsidRDefault="00797AA6" w:rsidP="0052713F">
            <w:pPr>
              <w:ind w:left="252" w:right="360"/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</w:pPr>
            <w:r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  <w:t>Overview of Freight Infrastructure Elements</w:t>
            </w:r>
          </w:p>
          <w:p w14:paraId="202FA2DB" w14:textId="77777777" w:rsidR="00797AA6" w:rsidRPr="00BE2DC3" w:rsidRDefault="00797AA6" w:rsidP="0052713F">
            <w:pPr>
              <w:ind w:left="252" w:right="360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140" w:type="dxa"/>
          </w:tcPr>
          <w:p w14:paraId="5E877C68" w14:textId="77777777" w:rsidR="00797AA6" w:rsidRDefault="00797AA6" w:rsidP="0052713F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&lt;</w:t>
            </w:r>
            <w:r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Workshop Project Manager</w:t>
            </w: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 xml:space="preserve">. E.g. Mr. Jane Doe, </w:t>
            </w:r>
            <w:r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State DOT</w:t>
            </w: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&gt;</w:t>
            </w:r>
            <w:r>
              <w:rPr>
                <w:rFonts w:asciiTheme="minorHAnsi" w:hAnsiTheme="minorHAnsi" w:cs="Arial"/>
                <w:color w:val="1B419A"/>
                <w:sz w:val="28"/>
              </w:rPr>
              <w:t xml:space="preserve"> </w:t>
            </w:r>
          </w:p>
          <w:p w14:paraId="0EBC7B40" w14:textId="77777777" w:rsidR="00797AA6" w:rsidRPr="00BE2DC3" w:rsidRDefault="00797AA6" w:rsidP="0052713F">
            <w:pPr>
              <w:tabs>
                <w:tab w:val="left" w:pos="4965"/>
              </w:tabs>
              <w:ind w:right="72"/>
              <w:rPr>
                <w:rFonts w:asciiTheme="minorHAnsi" w:hAnsiTheme="minorHAnsi" w:cs="Arial"/>
                <w:color w:val="1B419A"/>
                <w:sz w:val="28"/>
              </w:rPr>
            </w:pPr>
          </w:p>
        </w:tc>
      </w:tr>
      <w:tr w:rsidR="00BE2DC3" w:rsidRPr="00534EAE" w14:paraId="1575892A" w14:textId="77777777" w:rsidTr="00F961A9">
        <w:tc>
          <w:tcPr>
            <w:tcW w:w="1728" w:type="dxa"/>
          </w:tcPr>
          <w:p w14:paraId="7673F8F7" w14:textId="08441043" w:rsidR="00D72D72" w:rsidRDefault="00797AA6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10:00</w:t>
            </w:r>
          </w:p>
          <w:p w14:paraId="003B4A51" w14:textId="63523F43" w:rsidR="00BE2DC3" w:rsidRPr="00BE2DC3" w:rsidRDefault="00BE2DC3" w:rsidP="00A818DA">
            <w:pPr>
              <w:ind w:left="180" w:right="192"/>
              <w:jc w:val="center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860" w:type="dxa"/>
          </w:tcPr>
          <w:p w14:paraId="6CF5D6CC" w14:textId="36DE14CC" w:rsidR="00D72D72" w:rsidRPr="00BE2DC3" w:rsidRDefault="00D72D72" w:rsidP="00534EAE">
            <w:pPr>
              <w:ind w:left="252" w:right="360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Introduction to Scenario Planning</w:t>
            </w:r>
          </w:p>
          <w:p w14:paraId="7D9EB7D9" w14:textId="77777777" w:rsidR="00CC63AB" w:rsidRPr="00BE2DC3" w:rsidRDefault="00CC63AB" w:rsidP="00534EAE">
            <w:pPr>
              <w:ind w:left="252" w:right="360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140" w:type="dxa"/>
          </w:tcPr>
          <w:p w14:paraId="254F85AC" w14:textId="5586857D" w:rsidR="00D72D72" w:rsidRDefault="00F961A9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&lt;</w:t>
            </w:r>
            <w:r w:rsidR="00797AA6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Lead Facilitator. e.g. Mr. C. Far, State DOT</w:t>
            </w: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&gt;</w:t>
            </w:r>
            <w:r w:rsidR="009021D9">
              <w:rPr>
                <w:rFonts w:asciiTheme="minorHAnsi" w:hAnsiTheme="minorHAnsi" w:cs="Arial"/>
                <w:color w:val="1B419A"/>
                <w:sz w:val="28"/>
              </w:rPr>
              <w:t xml:space="preserve"> </w:t>
            </w:r>
          </w:p>
          <w:p w14:paraId="4D000967" w14:textId="6D09A017" w:rsidR="009021D9" w:rsidRPr="00BE2DC3" w:rsidRDefault="009021D9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</w:p>
        </w:tc>
      </w:tr>
      <w:tr w:rsidR="00BE2DC3" w:rsidRPr="00534EAE" w14:paraId="1745E1AF" w14:textId="77777777" w:rsidTr="00F961A9">
        <w:tc>
          <w:tcPr>
            <w:tcW w:w="1728" w:type="dxa"/>
          </w:tcPr>
          <w:p w14:paraId="0D8C4D40" w14:textId="3BB9D3B1" w:rsidR="00D72D72" w:rsidRDefault="00435A3B" w:rsidP="00A818DA">
            <w:pPr>
              <w:ind w:left="180" w:right="192"/>
              <w:jc w:val="center"/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</w:pPr>
            <w:r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  <w:t>1</w:t>
            </w:r>
            <w:r w:rsidR="00984FB4"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  <w:t>0</w:t>
            </w:r>
            <w:r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  <w:t>:</w:t>
            </w:r>
            <w:r w:rsidR="00797AA6"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  <w:t>40</w:t>
            </w:r>
          </w:p>
          <w:p w14:paraId="475B5A78" w14:textId="33E46E90" w:rsidR="00BE2DC3" w:rsidRPr="00BE2DC3" w:rsidRDefault="00BE2DC3" w:rsidP="00A818DA">
            <w:pPr>
              <w:ind w:left="180" w:right="192"/>
              <w:jc w:val="center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860" w:type="dxa"/>
          </w:tcPr>
          <w:p w14:paraId="16AA8231" w14:textId="77777777" w:rsidR="00D72D72" w:rsidRPr="00BE2DC3" w:rsidRDefault="00D72D72" w:rsidP="00534EAE">
            <w:pPr>
              <w:ind w:left="252" w:right="360"/>
              <w:rPr>
                <w:rFonts w:asciiTheme="minorHAnsi" w:hAnsiTheme="minorHAnsi" w:cs="Arial"/>
                <w:color w:val="1B419A"/>
                <w:sz w:val="28"/>
              </w:rPr>
            </w:pPr>
            <w:r w:rsidRPr="00BE2DC3">
              <w:rPr>
                <w:rFonts w:asciiTheme="minorHAnsi" w:eastAsia="MS PGothic" w:hAnsiTheme="minorHAnsi" w:cs="Arial"/>
                <w:color w:val="1B419A"/>
                <w:kern w:val="24"/>
                <w:sz w:val="28"/>
              </w:rPr>
              <w:t>Directions for Exercise</w:t>
            </w:r>
          </w:p>
        </w:tc>
        <w:tc>
          <w:tcPr>
            <w:tcW w:w="4140" w:type="dxa"/>
          </w:tcPr>
          <w:p w14:paraId="2651480D" w14:textId="2F218714" w:rsidR="00D72D72" w:rsidRPr="00BE2DC3" w:rsidRDefault="00797AA6" w:rsidP="00797AA6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&lt;</w:t>
            </w:r>
            <w:r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Lead Facilitator&gt;</w:t>
            </w:r>
          </w:p>
        </w:tc>
      </w:tr>
      <w:tr w:rsidR="00BE2DC3" w:rsidRPr="00534EAE" w14:paraId="3C388BA8" w14:textId="77777777" w:rsidTr="00F961A9">
        <w:tc>
          <w:tcPr>
            <w:tcW w:w="1728" w:type="dxa"/>
          </w:tcPr>
          <w:p w14:paraId="5A7C49CB" w14:textId="067CBC58" w:rsidR="00D72D72" w:rsidRDefault="00984FB4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1</w:t>
            </w:r>
            <w:r w:rsidR="00797AA6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</w:t>
            </w:r>
            <w:r w:rsidR="00435A3B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:</w:t>
            </w:r>
            <w:r w:rsidR="00797AA6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45</w:t>
            </w:r>
            <w:r w:rsidR="00D72D72"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 xml:space="preserve"> </w:t>
            </w:r>
          </w:p>
          <w:p w14:paraId="7B6FA57C" w14:textId="73D0649E" w:rsidR="00BE2DC3" w:rsidRPr="00BE2DC3" w:rsidRDefault="00BE2DC3" w:rsidP="00A818DA">
            <w:pPr>
              <w:ind w:left="180" w:right="192"/>
              <w:jc w:val="center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860" w:type="dxa"/>
          </w:tcPr>
          <w:p w14:paraId="052C8F65" w14:textId="54C930AE" w:rsidR="00D72D72" w:rsidRPr="00BE2DC3" w:rsidRDefault="00797AA6" w:rsidP="00984FB4">
            <w:pPr>
              <w:ind w:left="252" w:right="360"/>
              <w:rPr>
                <w:rFonts w:asciiTheme="minorHAnsi" w:hAnsiTheme="minorHAnsi" w:cs="Arial"/>
                <w:color w:val="1B419A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Break</w:t>
            </w:r>
          </w:p>
        </w:tc>
        <w:tc>
          <w:tcPr>
            <w:tcW w:w="4140" w:type="dxa"/>
          </w:tcPr>
          <w:p w14:paraId="1985C739" w14:textId="50B9C0C8" w:rsidR="00D72D72" w:rsidRPr="00BE2DC3" w:rsidRDefault="00D72D72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</w:p>
        </w:tc>
      </w:tr>
      <w:tr w:rsidR="00BE2DC3" w:rsidRPr="00534EAE" w14:paraId="09C9FA40" w14:textId="77777777" w:rsidTr="00F961A9">
        <w:tc>
          <w:tcPr>
            <w:tcW w:w="1728" w:type="dxa"/>
          </w:tcPr>
          <w:p w14:paraId="6D27DDC4" w14:textId="5C7BC756" w:rsidR="00D72D72" w:rsidRDefault="00984FB4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11:</w:t>
            </w:r>
            <w:r w:rsidR="00F961A9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00</w:t>
            </w:r>
          </w:p>
          <w:p w14:paraId="60527D7A" w14:textId="5D7255FD" w:rsidR="00BE2DC3" w:rsidRPr="00BE2DC3" w:rsidRDefault="00BE2DC3" w:rsidP="00A818DA">
            <w:pPr>
              <w:ind w:left="180" w:right="192"/>
              <w:jc w:val="center"/>
              <w:rPr>
                <w:rFonts w:asciiTheme="minorHAnsi" w:hAnsiTheme="minorHAnsi" w:cs="Arial"/>
                <w:color w:val="1B419A"/>
                <w:sz w:val="28"/>
              </w:rPr>
            </w:pPr>
          </w:p>
        </w:tc>
        <w:tc>
          <w:tcPr>
            <w:tcW w:w="4860" w:type="dxa"/>
          </w:tcPr>
          <w:p w14:paraId="57A49C2B" w14:textId="64E64941" w:rsidR="00D72D72" w:rsidRPr="00BE2DC3" w:rsidRDefault="00984FB4" w:rsidP="00534EAE">
            <w:pPr>
              <w:ind w:left="252" w:right="360"/>
              <w:rPr>
                <w:rFonts w:asciiTheme="minorHAnsi" w:hAnsiTheme="minorHAnsi" w:cs="Arial"/>
                <w:color w:val="1B419A"/>
                <w:sz w:val="28"/>
              </w:rPr>
            </w:pPr>
            <w:r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Interactive Breakout Sessions</w:t>
            </w:r>
          </w:p>
        </w:tc>
        <w:tc>
          <w:tcPr>
            <w:tcW w:w="4140" w:type="dxa"/>
          </w:tcPr>
          <w:p w14:paraId="6107F835" w14:textId="6753654E" w:rsidR="00D72D72" w:rsidRPr="00BE2DC3" w:rsidRDefault="00894A37" w:rsidP="00894A37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  <w:r w:rsidRPr="00F961A9"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&lt;</w:t>
            </w:r>
            <w:r>
              <w:rPr>
                <w:rFonts w:asciiTheme="minorHAnsi" w:hAnsiTheme="minorHAnsi" w:cs="Arial"/>
                <w:color w:val="1B419A"/>
                <w:sz w:val="28"/>
                <w:highlight w:val="yellow"/>
              </w:rPr>
              <w:t>Scenario Facilitators, Note-takers&gt;</w:t>
            </w:r>
          </w:p>
        </w:tc>
      </w:tr>
      <w:tr w:rsidR="00984FB4" w:rsidRPr="00534EAE" w14:paraId="17BAB8D7" w14:textId="77777777" w:rsidTr="00F961A9">
        <w:tc>
          <w:tcPr>
            <w:tcW w:w="1728" w:type="dxa"/>
          </w:tcPr>
          <w:p w14:paraId="6E5F11B0" w14:textId="28ADDA12" w:rsidR="00984FB4" w:rsidRDefault="00984FB4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1:</w:t>
            </w:r>
            <w:r w:rsidR="00797AA6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15</w:t>
            </w:r>
          </w:p>
          <w:p w14:paraId="14B25042" w14:textId="0DDBA99C" w:rsidR="00984FB4" w:rsidRDefault="00984FB4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</w:p>
        </w:tc>
        <w:tc>
          <w:tcPr>
            <w:tcW w:w="4860" w:type="dxa"/>
          </w:tcPr>
          <w:p w14:paraId="17BDBED5" w14:textId="3F06812A" w:rsidR="00984FB4" w:rsidRPr="00BE2DC3" w:rsidRDefault="00984FB4" w:rsidP="00534EAE">
            <w:pPr>
              <w:ind w:left="252" w:right="360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Lunch</w:t>
            </w:r>
          </w:p>
        </w:tc>
        <w:tc>
          <w:tcPr>
            <w:tcW w:w="4140" w:type="dxa"/>
          </w:tcPr>
          <w:p w14:paraId="654EB676" w14:textId="77777777" w:rsidR="00984FB4" w:rsidRPr="00BE2DC3" w:rsidRDefault="00984FB4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</w:p>
        </w:tc>
      </w:tr>
      <w:tr w:rsidR="00BE2DC3" w:rsidRPr="00534EAE" w14:paraId="57D4B793" w14:textId="77777777" w:rsidTr="00F961A9">
        <w:tc>
          <w:tcPr>
            <w:tcW w:w="1728" w:type="dxa"/>
          </w:tcPr>
          <w:p w14:paraId="073187D7" w14:textId="78EC8360" w:rsidR="00A818DA" w:rsidRDefault="00797AA6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2</w:t>
            </w:r>
            <w:r w:rsidR="00435A3B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:</w:t>
            </w:r>
            <w:r w:rsidR="00984FB4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</w:t>
            </w:r>
            <w:r w:rsidR="00435A3B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</w:t>
            </w:r>
          </w:p>
          <w:p w14:paraId="77A76551" w14:textId="0AC8F9A6" w:rsidR="00BE2DC3" w:rsidRPr="00BE2DC3" w:rsidRDefault="00BE2DC3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</w:p>
        </w:tc>
        <w:tc>
          <w:tcPr>
            <w:tcW w:w="4860" w:type="dxa"/>
          </w:tcPr>
          <w:p w14:paraId="6BE6D513" w14:textId="7BF6A66F" w:rsidR="00A818DA" w:rsidRPr="00BE2DC3" w:rsidRDefault="00797AA6" w:rsidP="00534EAE">
            <w:pPr>
              <w:ind w:left="252" w:right="360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Team Debriefs and Cross-scenario Comparisons</w:t>
            </w:r>
          </w:p>
        </w:tc>
        <w:tc>
          <w:tcPr>
            <w:tcW w:w="4140" w:type="dxa"/>
          </w:tcPr>
          <w:p w14:paraId="11893576" w14:textId="09C97459" w:rsidR="00A818DA" w:rsidRPr="00BE2DC3" w:rsidRDefault="00A818DA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  <w:r w:rsidRPr="00BE2DC3">
              <w:rPr>
                <w:rFonts w:asciiTheme="minorHAnsi" w:hAnsiTheme="minorHAnsi" w:cs="Arial"/>
                <w:color w:val="1B419A"/>
                <w:sz w:val="28"/>
              </w:rPr>
              <w:t>Breakout Teams</w:t>
            </w:r>
          </w:p>
        </w:tc>
      </w:tr>
      <w:tr w:rsidR="00BE2DC3" w:rsidRPr="00534EAE" w14:paraId="0166AD02" w14:textId="77777777" w:rsidTr="00F961A9">
        <w:tc>
          <w:tcPr>
            <w:tcW w:w="1728" w:type="dxa"/>
          </w:tcPr>
          <w:p w14:paraId="17B32379" w14:textId="187EFF72" w:rsidR="00A818DA" w:rsidRDefault="00797AA6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4</w:t>
            </w:r>
            <w:r w:rsidR="00A818DA"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:</w:t>
            </w:r>
            <w:r w:rsidR="00E3740B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</w:t>
            </w:r>
            <w:r w:rsidR="00A818DA"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0</w:t>
            </w:r>
          </w:p>
          <w:p w14:paraId="35F4D30B" w14:textId="5B07C39F" w:rsidR="00BE2DC3" w:rsidRPr="00BE2DC3" w:rsidRDefault="00BE2DC3" w:rsidP="00A818DA">
            <w:pPr>
              <w:ind w:left="180" w:right="192"/>
              <w:jc w:val="center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</w:p>
        </w:tc>
        <w:tc>
          <w:tcPr>
            <w:tcW w:w="4860" w:type="dxa"/>
          </w:tcPr>
          <w:p w14:paraId="0C511D2C" w14:textId="1CD3292B" w:rsidR="00A818DA" w:rsidRPr="00BE2DC3" w:rsidRDefault="00A818DA" w:rsidP="009021D9">
            <w:pPr>
              <w:ind w:left="252" w:right="360"/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</w:pPr>
            <w:r w:rsidRPr="00BE2DC3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Wrap Up and Adjourn</w:t>
            </w:r>
            <w:r w:rsidR="00E3740B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 xml:space="preserve"> </w:t>
            </w:r>
            <w:r w:rsidR="0063407F">
              <w:rPr>
                <w:rFonts w:asciiTheme="minorHAnsi" w:eastAsiaTheme="minorEastAsia" w:hAnsiTheme="minorHAnsi" w:cstheme="minorBidi"/>
                <w:color w:val="1B419A"/>
                <w:kern w:val="24"/>
                <w:sz w:val="28"/>
              </w:rPr>
              <w:t>(30 minutes)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1ED8E219" w14:textId="1CEE65A8" w:rsidR="00A818DA" w:rsidRPr="00BE2DC3" w:rsidRDefault="00A818DA" w:rsidP="00F961A9">
            <w:pPr>
              <w:tabs>
                <w:tab w:val="left" w:pos="4965"/>
              </w:tabs>
              <w:ind w:left="360" w:right="72" w:hanging="288"/>
              <w:rPr>
                <w:rFonts w:asciiTheme="minorHAnsi" w:hAnsiTheme="minorHAnsi" w:cs="Arial"/>
                <w:color w:val="1B419A"/>
                <w:sz w:val="28"/>
              </w:rPr>
            </w:pPr>
            <w:r w:rsidRPr="00BE2DC3">
              <w:rPr>
                <w:rFonts w:asciiTheme="minorHAnsi" w:hAnsiTheme="minorHAnsi" w:cs="Arial"/>
                <w:color w:val="1B419A"/>
                <w:sz w:val="28"/>
              </w:rPr>
              <w:t>All</w:t>
            </w:r>
          </w:p>
        </w:tc>
      </w:tr>
    </w:tbl>
    <w:p w14:paraId="49955494" w14:textId="77777777" w:rsidR="00BE2DC3" w:rsidRDefault="00BE2DC3" w:rsidP="00AC05C5">
      <w:pPr>
        <w:tabs>
          <w:tab w:val="left" w:pos="4965"/>
        </w:tabs>
        <w:ind w:left="360" w:right="360"/>
        <w:rPr>
          <w:rFonts w:ascii="Arial" w:hAnsi="Arial" w:cs="Arial"/>
          <w:sz w:val="20"/>
          <w:szCs w:val="20"/>
        </w:rPr>
      </w:pPr>
    </w:p>
    <w:p w14:paraId="00DA8757" w14:textId="05BB9244" w:rsidR="00BE2DC3" w:rsidRDefault="00E3740B" w:rsidP="00E52EA3">
      <w:pPr>
        <w:tabs>
          <w:tab w:val="center" w:pos="6120"/>
          <w:tab w:val="right" w:pos="11880"/>
        </w:tabs>
        <w:ind w:left="360" w:right="360"/>
        <w:rPr>
          <w:rFonts w:ascii="Arial" w:hAnsi="Arial" w:cs="Arial"/>
          <w:noProof/>
          <w:sz w:val="20"/>
          <w:szCs w:val="20"/>
          <w:lang w:bidi="mr-IN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E6E1F8" w14:textId="77777777" w:rsidR="00797AA6" w:rsidRDefault="00797AA6" w:rsidP="00E52EA3">
      <w:pPr>
        <w:tabs>
          <w:tab w:val="center" w:pos="6120"/>
          <w:tab w:val="right" w:pos="11880"/>
        </w:tabs>
        <w:ind w:left="360" w:right="360"/>
        <w:rPr>
          <w:rFonts w:ascii="Arial" w:hAnsi="Arial" w:cs="Arial"/>
          <w:noProof/>
          <w:sz w:val="20"/>
          <w:szCs w:val="20"/>
          <w:lang w:bidi="mr-IN"/>
        </w:rPr>
      </w:pPr>
    </w:p>
    <w:p w14:paraId="3F77A177" w14:textId="77777777" w:rsidR="00797AA6" w:rsidRDefault="00797AA6" w:rsidP="00E52EA3">
      <w:pPr>
        <w:tabs>
          <w:tab w:val="center" w:pos="6120"/>
          <w:tab w:val="right" w:pos="11880"/>
        </w:tabs>
        <w:ind w:left="360" w:right="360"/>
        <w:rPr>
          <w:rFonts w:ascii="Arial" w:hAnsi="Arial" w:cs="Arial"/>
          <w:noProof/>
          <w:sz w:val="20"/>
          <w:szCs w:val="20"/>
          <w:lang w:bidi="mr-IN"/>
        </w:rPr>
      </w:pPr>
    </w:p>
    <w:p w14:paraId="6B7A18D0" w14:textId="4CA8FC7D" w:rsidR="00797AA6" w:rsidRDefault="00797AA6" w:rsidP="00E52EA3">
      <w:pPr>
        <w:tabs>
          <w:tab w:val="center" w:pos="6120"/>
          <w:tab w:val="right" w:pos="11880"/>
        </w:tabs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mr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B36D5" wp14:editId="15616111">
                <wp:simplePos x="0" y="0"/>
                <wp:positionH relativeFrom="column">
                  <wp:posOffset>5626246</wp:posOffset>
                </wp:positionH>
                <wp:positionV relativeFrom="paragraph">
                  <wp:posOffset>76835</wp:posOffset>
                </wp:positionV>
                <wp:extent cx="1750647" cy="914400"/>
                <wp:effectExtent l="0" t="0" r="2159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47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D2889" w14:textId="109D7E39" w:rsidR="00797AA6" w:rsidRPr="00797AA6" w:rsidRDefault="00797AA6" w:rsidP="00797AA6">
                            <w:pPr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797AA6">
                              <w:rPr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Logo of Organization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left:0;text-align:left;margin-left:443pt;margin-top:6.05pt;width:137.8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" fillcolor="white [3201]" strokecolor="#c0504d [3205]" strokeweight="2pt">
                <v:textbox>
                  <w:txbxContent>
                    <w:p w14:paraId="6F1D2889" w14:textId="109D7E39" w:rsidR="00797AA6" w:rsidRPr="00797AA6" w:rsidRDefault="00797AA6" w:rsidP="00797AA6">
                      <w:pPr>
                        <w:jc w:val="center"/>
                        <w:rPr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797AA6">
                        <w:rPr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>Logo of Organization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m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B2926" wp14:editId="16162F7C">
                <wp:simplePos x="0" y="0"/>
                <wp:positionH relativeFrom="column">
                  <wp:posOffset>413727</wp:posOffset>
                </wp:positionH>
                <wp:positionV relativeFrom="paragraph">
                  <wp:posOffset>77177</wp:posOffset>
                </wp:positionV>
                <wp:extent cx="1750647" cy="914400"/>
                <wp:effectExtent l="0" t="0" r="2159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47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AA731" w14:textId="2923A210" w:rsidR="00797AA6" w:rsidRPr="00797AA6" w:rsidRDefault="00797AA6" w:rsidP="00797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7A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Logo of Organization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7" style="position:absolute;left:0;text-align:left;margin-left:32.6pt;margin-top:6.1pt;width:137.8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" fillcolor="#c0504d [3205]" strokecolor="#622423 [1605]" strokeweight="2pt">
                <v:textbox>
                  <w:txbxContent>
                    <w:p w14:paraId="39BAA731" w14:textId="2923A210" w:rsidR="00797AA6" w:rsidRPr="00797AA6" w:rsidRDefault="00797AA6" w:rsidP="00797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97AA6">
                        <w:rPr>
                          <w:b/>
                          <w:bCs/>
                          <w:sz w:val="28"/>
                          <w:szCs w:val="28"/>
                        </w:rPr>
                        <w:t>Logo of Organization 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97AA6" w:rsidSect="004F20B4">
      <w:pgSz w:w="12240" w:h="15840"/>
      <w:pgMar w:top="0" w:right="0" w:bottom="462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8B61" w14:textId="77777777" w:rsidR="008313E5" w:rsidRDefault="008313E5">
      <w:r>
        <w:separator/>
      </w:r>
    </w:p>
  </w:endnote>
  <w:endnote w:type="continuationSeparator" w:id="0">
    <w:p w14:paraId="4A3C6A6B" w14:textId="77777777" w:rsidR="008313E5" w:rsidRDefault="0083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E660" w14:textId="77777777" w:rsidR="008313E5" w:rsidRDefault="008313E5">
      <w:r>
        <w:separator/>
      </w:r>
    </w:p>
  </w:footnote>
  <w:footnote w:type="continuationSeparator" w:id="0">
    <w:p w14:paraId="21C91369" w14:textId="77777777" w:rsidR="008313E5" w:rsidRDefault="0083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B"/>
    <w:rsid w:val="00004BF6"/>
    <w:rsid w:val="00005F74"/>
    <w:rsid w:val="00007DBF"/>
    <w:rsid w:val="00017AA2"/>
    <w:rsid w:val="00017D04"/>
    <w:rsid w:val="000248C3"/>
    <w:rsid w:val="000328FD"/>
    <w:rsid w:val="0003301E"/>
    <w:rsid w:val="00036DF4"/>
    <w:rsid w:val="00037C98"/>
    <w:rsid w:val="00043606"/>
    <w:rsid w:val="00043683"/>
    <w:rsid w:val="0004606B"/>
    <w:rsid w:val="000519C0"/>
    <w:rsid w:val="00051AE6"/>
    <w:rsid w:val="00054DB9"/>
    <w:rsid w:val="000568EC"/>
    <w:rsid w:val="00061CDA"/>
    <w:rsid w:val="000628AA"/>
    <w:rsid w:val="00063BAB"/>
    <w:rsid w:val="0006651F"/>
    <w:rsid w:val="000735C5"/>
    <w:rsid w:val="00075534"/>
    <w:rsid w:val="00077D6C"/>
    <w:rsid w:val="00085EC5"/>
    <w:rsid w:val="000922DB"/>
    <w:rsid w:val="00094037"/>
    <w:rsid w:val="00096C2A"/>
    <w:rsid w:val="000A6046"/>
    <w:rsid w:val="000A7169"/>
    <w:rsid w:val="000B1F83"/>
    <w:rsid w:val="000B6D6A"/>
    <w:rsid w:val="000B7208"/>
    <w:rsid w:val="000C4E4C"/>
    <w:rsid w:val="000C595C"/>
    <w:rsid w:val="000C7DF5"/>
    <w:rsid w:val="000D0762"/>
    <w:rsid w:val="000D0C9B"/>
    <w:rsid w:val="000D4783"/>
    <w:rsid w:val="000D642A"/>
    <w:rsid w:val="000D6F49"/>
    <w:rsid w:val="000E0709"/>
    <w:rsid w:val="000E3AD1"/>
    <w:rsid w:val="000F1640"/>
    <w:rsid w:val="000F347B"/>
    <w:rsid w:val="000F389E"/>
    <w:rsid w:val="000F55DB"/>
    <w:rsid w:val="000F7880"/>
    <w:rsid w:val="000F7F53"/>
    <w:rsid w:val="0010040D"/>
    <w:rsid w:val="00101F4F"/>
    <w:rsid w:val="001059D2"/>
    <w:rsid w:val="00110BD4"/>
    <w:rsid w:val="001121B2"/>
    <w:rsid w:val="00117CAC"/>
    <w:rsid w:val="0012140F"/>
    <w:rsid w:val="00127FF7"/>
    <w:rsid w:val="00130D04"/>
    <w:rsid w:val="00134CE5"/>
    <w:rsid w:val="00137ECB"/>
    <w:rsid w:val="001441DD"/>
    <w:rsid w:val="001446E3"/>
    <w:rsid w:val="00151FDC"/>
    <w:rsid w:val="0016179D"/>
    <w:rsid w:val="00163277"/>
    <w:rsid w:val="001728A3"/>
    <w:rsid w:val="001806EF"/>
    <w:rsid w:val="00186BB1"/>
    <w:rsid w:val="001954BC"/>
    <w:rsid w:val="0019686B"/>
    <w:rsid w:val="001A3310"/>
    <w:rsid w:val="001A5481"/>
    <w:rsid w:val="001A798E"/>
    <w:rsid w:val="001B1329"/>
    <w:rsid w:val="001C3D29"/>
    <w:rsid w:val="001C5012"/>
    <w:rsid w:val="001C633A"/>
    <w:rsid w:val="001C72F6"/>
    <w:rsid w:val="001C7BC7"/>
    <w:rsid w:val="001D1928"/>
    <w:rsid w:val="001E0BEF"/>
    <w:rsid w:val="001E4A08"/>
    <w:rsid w:val="001E65EE"/>
    <w:rsid w:val="001E7F7D"/>
    <w:rsid w:val="001F1386"/>
    <w:rsid w:val="001F2CF5"/>
    <w:rsid w:val="0020048B"/>
    <w:rsid w:val="00200B40"/>
    <w:rsid w:val="00203270"/>
    <w:rsid w:val="002074CB"/>
    <w:rsid w:val="00211E55"/>
    <w:rsid w:val="00215520"/>
    <w:rsid w:val="00220344"/>
    <w:rsid w:val="00224E25"/>
    <w:rsid w:val="0023737E"/>
    <w:rsid w:val="002373D6"/>
    <w:rsid w:val="002377DC"/>
    <w:rsid w:val="00237A39"/>
    <w:rsid w:val="00240C0F"/>
    <w:rsid w:val="00241D6A"/>
    <w:rsid w:val="0024227F"/>
    <w:rsid w:val="002439E9"/>
    <w:rsid w:val="002452E1"/>
    <w:rsid w:val="00256714"/>
    <w:rsid w:val="0026092F"/>
    <w:rsid w:val="00261CFA"/>
    <w:rsid w:val="002678E4"/>
    <w:rsid w:val="00270E4A"/>
    <w:rsid w:val="002924C0"/>
    <w:rsid w:val="00292A5A"/>
    <w:rsid w:val="002A0732"/>
    <w:rsid w:val="002A3F67"/>
    <w:rsid w:val="002B0FA1"/>
    <w:rsid w:val="002B7A02"/>
    <w:rsid w:val="002C054D"/>
    <w:rsid w:val="002C3E33"/>
    <w:rsid w:val="002D4930"/>
    <w:rsid w:val="002E1A76"/>
    <w:rsid w:val="002F0428"/>
    <w:rsid w:val="002F3A38"/>
    <w:rsid w:val="00312672"/>
    <w:rsid w:val="00312CA3"/>
    <w:rsid w:val="003155F6"/>
    <w:rsid w:val="00332406"/>
    <w:rsid w:val="003329F4"/>
    <w:rsid w:val="00337DA9"/>
    <w:rsid w:val="00343B38"/>
    <w:rsid w:val="00343F02"/>
    <w:rsid w:val="003475B9"/>
    <w:rsid w:val="00347B44"/>
    <w:rsid w:val="00353573"/>
    <w:rsid w:val="00353933"/>
    <w:rsid w:val="00353CCE"/>
    <w:rsid w:val="00362CC4"/>
    <w:rsid w:val="00363FD7"/>
    <w:rsid w:val="00371B64"/>
    <w:rsid w:val="00371F28"/>
    <w:rsid w:val="00376967"/>
    <w:rsid w:val="0037728A"/>
    <w:rsid w:val="00393614"/>
    <w:rsid w:val="00393701"/>
    <w:rsid w:val="00396E49"/>
    <w:rsid w:val="003A0FAC"/>
    <w:rsid w:val="003A1387"/>
    <w:rsid w:val="003A3B18"/>
    <w:rsid w:val="003B34FA"/>
    <w:rsid w:val="003C2A2F"/>
    <w:rsid w:val="003C636A"/>
    <w:rsid w:val="003D0790"/>
    <w:rsid w:val="003D2D15"/>
    <w:rsid w:val="003D312F"/>
    <w:rsid w:val="003D3FDB"/>
    <w:rsid w:val="003D7144"/>
    <w:rsid w:val="003E6A6E"/>
    <w:rsid w:val="003F4D06"/>
    <w:rsid w:val="003F7A5D"/>
    <w:rsid w:val="00404CF6"/>
    <w:rsid w:val="00404F32"/>
    <w:rsid w:val="00410330"/>
    <w:rsid w:val="0041049B"/>
    <w:rsid w:val="00413CF9"/>
    <w:rsid w:val="0041737D"/>
    <w:rsid w:val="00421A99"/>
    <w:rsid w:val="00424AF8"/>
    <w:rsid w:val="00427ED2"/>
    <w:rsid w:val="00433910"/>
    <w:rsid w:val="0043393F"/>
    <w:rsid w:val="00434BD7"/>
    <w:rsid w:val="00435A3B"/>
    <w:rsid w:val="00436A9C"/>
    <w:rsid w:val="00441B9B"/>
    <w:rsid w:val="004439CA"/>
    <w:rsid w:val="00444B2F"/>
    <w:rsid w:val="004450F7"/>
    <w:rsid w:val="00446642"/>
    <w:rsid w:val="00446906"/>
    <w:rsid w:val="004553A5"/>
    <w:rsid w:val="004577D5"/>
    <w:rsid w:val="004624ED"/>
    <w:rsid w:val="00462FB1"/>
    <w:rsid w:val="004631B8"/>
    <w:rsid w:val="00463CF4"/>
    <w:rsid w:val="004666BF"/>
    <w:rsid w:val="004719F9"/>
    <w:rsid w:val="00473AB8"/>
    <w:rsid w:val="00474EDF"/>
    <w:rsid w:val="00475E55"/>
    <w:rsid w:val="004819AB"/>
    <w:rsid w:val="00493948"/>
    <w:rsid w:val="00496145"/>
    <w:rsid w:val="00496C5E"/>
    <w:rsid w:val="004A53EB"/>
    <w:rsid w:val="004B058A"/>
    <w:rsid w:val="004B28D9"/>
    <w:rsid w:val="004B305F"/>
    <w:rsid w:val="004C0FD0"/>
    <w:rsid w:val="004C2083"/>
    <w:rsid w:val="004C2DB1"/>
    <w:rsid w:val="004D06A7"/>
    <w:rsid w:val="004D4816"/>
    <w:rsid w:val="004D745E"/>
    <w:rsid w:val="004E02FC"/>
    <w:rsid w:val="004E3191"/>
    <w:rsid w:val="004E4219"/>
    <w:rsid w:val="004E5781"/>
    <w:rsid w:val="004E5BC2"/>
    <w:rsid w:val="004E74A7"/>
    <w:rsid w:val="004F051F"/>
    <w:rsid w:val="004F20B4"/>
    <w:rsid w:val="004F2257"/>
    <w:rsid w:val="004F7EA8"/>
    <w:rsid w:val="005006D3"/>
    <w:rsid w:val="00502698"/>
    <w:rsid w:val="005059C4"/>
    <w:rsid w:val="00505A3C"/>
    <w:rsid w:val="00510466"/>
    <w:rsid w:val="00515D32"/>
    <w:rsid w:val="005165E2"/>
    <w:rsid w:val="0052241A"/>
    <w:rsid w:val="0052602D"/>
    <w:rsid w:val="00534EAE"/>
    <w:rsid w:val="00544C19"/>
    <w:rsid w:val="0054596E"/>
    <w:rsid w:val="00545A91"/>
    <w:rsid w:val="0055557A"/>
    <w:rsid w:val="0055592D"/>
    <w:rsid w:val="00562C9E"/>
    <w:rsid w:val="005637C2"/>
    <w:rsid w:val="00564746"/>
    <w:rsid w:val="00566559"/>
    <w:rsid w:val="005725D7"/>
    <w:rsid w:val="00572EE9"/>
    <w:rsid w:val="00576A29"/>
    <w:rsid w:val="005777EC"/>
    <w:rsid w:val="005814EA"/>
    <w:rsid w:val="0058248E"/>
    <w:rsid w:val="0058267C"/>
    <w:rsid w:val="00583394"/>
    <w:rsid w:val="005852B6"/>
    <w:rsid w:val="005931CF"/>
    <w:rsid w:val="005B2582"/>
    <w:rsid w:val="005B4B8D"/>
    <w:rsid w:val="005C01C2"/>
    <w:rsid w:val="005C0AFF"/>
    <w:rsid w:val="005C4D4B"/>
    <w:rsid w:val="005C5B62"/>
    <w:rsid w:val="005D133F"/>
    <w:rsid w:val="005E1063"/>
    <w:rsid w:val="005E2603"/>
    <w:rsid w:val="005E2AB0"/>
    <w:rsid w:val="005E3E60"/>
    <w:rsid w:val="005F0496"/>
    <w:rsid w:val="005F1E13"/>
    <w:rsid w:val="005F316B"/>
    <w:rsid w:val="005F479C"/>
    <w:rsid w:val="00600E58"/>
    <w:rsid w:val="00602128"/>
    <w:rsid w:val="0060695F"/>
    <w:rsid w:val="00611146"/>
    <w:rsid w:val="00612BD0"/>
    <w:rsid w:val="00617C20"/>
    <w:rsid w:val="00617DE4"/>
    <w:rsid w:val="0062298D"/>
    <w:rsid w:val="00622D09"/>
    <w:rsid w:val="00622DA1"/>
    <w:rsid w:val="0063407F"/>
    <w:rsid w:val="00635C73"/>
    <w:rsid w:val="00636B2B"/>
    <w:rsid w:val="00637FF6"/>
    <w:rsid w:val="006434C2"/>
    <w:rsid w:val="00652D23"/>
    <w:rsid w:val="00652FDF"/>
    <w:rsid w:val="006532A9"/>
    <w:rsid w:val="006546CD"/>
    <w:rsid w:val="00661B3E"/>
    <w:rsid w:val="00663234"/>
    <w:rsid w:val="006634BD"/>
    <w:rsid w:val="00665429"/>
    <w:rsid w:val="00670888"/>
    <w:rsid w:val="0067650D"/>
    <w:rsid w:val="00680A7C"/>
    <w:rsid w:val="006833EB"/>
    <w:rsid w:val="0068437E"/>
    <w:rsid w:val="006846DB"/>
    <w:rsid w:val="006876E4"/>
    <w:rsid w:val="00691431"/>
    <w:rsid w:val="0069401D"/>
    <w:rsid w:val="006971E6"/>
    <w:rsid w:val="006A0EDD"/>
    <w:rsid w:val="006A1B6E"/>
    <w:rsid w:val="006A1E24"/>
    <w:rsid w:val="006A50CD"/>
    <w:rsid w:val="006A5992"/>
    <w:rsid w:val="006A753D"/>
    <w:rsid w:val="006B009F"/>
    <w:rsid w:val="006B1FFF"/>
    <w:rsid w:val="006C0328"/>
    <w:rsid w:val="006C3304"/>
    <w:rsid w:val="006C49C6"/>
    <w:rsid w:val="006D1587"/>
    <w:rsid w:val="006E2B7C"/>
    <w:rsid w:val="006E6CF3"/>
    <w:rsid w:val="006E6E30"/>
    <w:rsid w:val="006E70E0"/>
    <w:rsid w:val="006F2A76"/>
    <w:rsid w:val="006F3FF7"/>
    <w:rsid w:val="006F4D50"/>
    <w:rsid w:val="00704419"/>
    <w:rsid w:val="00707483"/>
    <w:rsid w:val="007102D6"/>
    <w:rsid w:val="00712333"/>
    <w:rsid w:val="00712D2D"/>
    <w:rsid w:val="00715648"/>
    <w:rsid w:val="007163BE"/>
    <w:rsid w:val="00721E95"/>
    <w:rsid w:val="007223EB"/>
    <w:rsid w:val="00725057"/>
    <w:rsid w:val="0072543E"/>
    <w:rsid w:val="00725484"/>
    <w:rsid w:val="00727F02"/>
    <w:rsid w:val="00731F31"/>
    <w:rsid w:val="00733C37"/>
    <w:rsid w:val="00736C46"/>
    <w:rsid w:val="0074711B"/>
    <w:rsid w:val="00756AF0"/>
    <w:rsid w:val="007646FF"/>
    <w:rsid w:val="00767225"/>
    <w:rsid w:val="00770CD9"/>
    <w:rsid w:val="00777B7C"/>
    <w:rsid w:val="00777F5E"/>
    <w:rsid w:val="007817A3"/>
    <w:rsid w:val="007826B4"/>
    <w:rsid w:val="00782834"/>
    <w:rsid w:val="00790234"/>
    <w:rsid w:val="0079292A"/>
    <w:rsid w:val="00797AA6"/>
    <w:rsid w:val="007A711D"/>
    <w:rsid w:val="007B0089"/>
    <w:rsid w:val="007B1740"/>
    <w:rsid w:val="007B509B"/>
    <w:rsid w:val="007C1A61"/>
    <w:rsid w:val="007D2171"/>
    <w:rsid w:val="007E2063"/>
    <w:rsid w:val="007E5FA5"/>
    <w:rsid w:val="007F5D03"/>
    <w:rsid w:val="00802F98"/>
    <w:rsid w:val="00803C0F"/>
    <w:rsid w:val="00814386"/>
    <w:rsid w:val="008171D5"/>
    <w:rsid w:val="008213B0"/>
    <w:rsid w:val="00825393"/>
    <w:rsid w:val="00825AA7"/>
    <w:rsid w:val="0082646B"/>
    <w:rsid w:val="008313E5"/>
    <w:rsid w:val="008318CE"/>
    <w:rsid w:val="00831F4E"/>
    <w:rsid w:val="00837A20"/>
    <w:rsid w:val="00844313"/>
    <w:rsid w:val="00846854"/>
    <w:rsid w:val="008500C0"/>
    <w:rsid w:val="00861BE5"/>
    <w:rsid w:val="008624EC"/>
    <w:rsid w:val="008625A0"/>
    <w:rsid w:val="008625BA"/>
    <w:rsid w:val="00866C01"/>
    <w:rsid w:val="0088076F"/>
    <w:rsid w:val="00881F36"/>
    <w:rsid w:val="0088210F"/>
    <w:rsid w:val="0088336B"/>
    <w:rsid w:val="00883D27"/>
    <w:rsid w:val="008858F0"/>
    <w:rsid w:val="008904BC"/>
    <w:rsid w:val="008928B8"/>
    <w:rsid w:val="00894A37"/>
    <w:rsid w:val="00897AF3"/>
    <w:rsid w:val="00897DC5"/>
    <w:rsid w:val="008A1349"/>
    <w:rsid w:val="008A148C"/>
    <w:rsid w:val="008A3041"/>
    <w:rsid w:val="008C0573"/>
    <w:rsid w:val="008C428F"/>
    <w:rsid w:val="008C521B"/>
    <w:rsid w:val="008D03DB"/>
    <w:rsid w:val="008D32A1"/>
    <w:rsid w:val="008D56A1"/>
    <w:rsid w:val="008D6C50"/>
    <w:rsid w:val="008E3749"/>
    <w:rsid w:val="008E4D69"/>
    <w:rsid w:val="008F7885"/>
    <w:rsid w:val="00901DBD"/>
    <w:rsid w:val="009021D9"/>
    <w:rsid w:val="009026FE"/>
    <w:rsid w:val="0090285E"/>
    <w:rsid w:val="0090376A"/>
    <w:rsid w:val="009132AF"/>
    <w:rsid w:val="0092017A"/>
    <w:rsid w:val="009210D4"/>
    <w:rsid w:val="00921FAE"/>
    <w:rsid w:val="0092513D"/>
    <w:rsid w:val="00930887"/>
    <w:rsid w:val="00931F1E"/>
    <w:rsid w:val="00932F9A"/>
    <w:rsid w:val="00942C67"/>
    <w:rsid w:val="009448F7"/>
    <w:rsid w:val="009538C1"/>
    <w:rsid w:val="009579A2"/>
    <w:rsid w:val="0096501C"/>
    <w:rsid w:val="00971A99"/>
    <w:rsid w:val="00974361"/>
    <w:rsid w:val="0098108A"/>
    <w:rsid w:val="00981397"/>
    <w:rsid w:val="0098357E"/>
    <w:rsid w:val="00984FB4"/>
    <w:rsid w:val="00991CF2"/>
    <w:rsid w:val="0099323C"/>
    <w:rsid w:val="009A584D"/>
    <w:rsid w:val="009C2CA1"/>
    <w:rsid w:val="009D1B5D"/>
    <w:rsid w:val="009E0B80"/>
    <w:rsid w:val="009E458D"/>
    <w:rsid w:val="00A03266"/>
    <w:rsid w:val="00A03703"/>
    <w:rsid w:val="00A10802"/>
    <w:rsid w:val="00A134A4"/>
    <w:rsid w:val="00A15D3D"/>
    <w:rsid w:val="00A21B30"/>
    <w:rsid w:val="00A235A2"/>
    <w:rsid w:val="00A25A0A"/>
    <w:rsid w:val="00A2694A"/>
    <w:rsid w:val="00A271C8"/>
    <w:rsid w:val="00A32577"/>
    <w:rsid w:val="00A33713"/>
    <w:rsid w:val="00A3605E"/>
    <w:rsid w:val="00A37FEA"/>
    <w:rsid w:val="00A43BEB"/>
    <w:rsid w:val="00A500E0"/>
    <w:rsid w:val="00A54EAD"/>
    <w:rsid w:val="00A550C0"/>
    <w:rsid w:val="00A5586E"/>
    <w:rsid w:val="00A55BF1"/>
    <w:rsid w:val="00A67CFC"/>
    <w:rsid w:val="00A708C0"/>
    <w:rsid w:val="00A71A56"/>
    <w:rsid w:val="00A77471"/>
    <w:rsid w:val="00A818DA"/>
    <w:rsid w:val="00A8378E"/>
    <w:rsid w:val="00A909CB"/>
    <w:rsid w:val="00A9320E"/>
    <w:rsid w:val="00AA0FAE"/>
    <w:rsid w:val="00AA2754"/>
    <w:rsid w:val="00AA2B9B"/>
    <w:rsid w:val="00AA6F08"/>
    <w:rsid w:val="00AA745E"/>
    <w:rsid w:val="00AB5B64"/>
    <w:rsid w:val="00AC05C5"/>
    <w:rsid w:val="00AC2EC7"/>
    <w:rsid w:val="00AE3829"/>
    <w:rsid w:val="00AF26EC"/>
    <w:rsid w:val="00AF4767"/>
    <w:rsid w:val="00AF7A3B"/>
    <w:rsid w:val="00AF7DF5"/>
    <w:rsid w:val="00B1084F"/>
    <w:rsid w:val="00B16363"/>
    <w:rsid w:val="00B166DD"/>
    <w:rsid w:val="00B22B2D"/>
    <w:rsid w:val="00B27F19"/>
    <w:rsid w:val="00B335C3"/>
    <w:rsid w:val="00B364F3"/>
    <w:rsid w:val="00B375D8"/>
    <w:rsid w:val="00B428B3"/>
    <w:rsid w:val="00B42BA8"/>
    <w:rsid w:val="00B4503F"/>
    <w:rsid w:val="00B4682C"/>
    <w:rsid w:val="00B46D47"/>
    <w:rsid w:val="00B47AB2"/>
    <w:rsid w:val="00B53A0B"/>
    <w:rsid w:val="00B545BA"/>
    <w:rsid w:val="00B54B22"/>
    <w:rsid w:val="00B609DD"/>
    <w:rsid w:val="00B621BB"/>
    <w:rsid w:val="00B73322"/>
    <w:rsid w:val="00B81BF1"/>
    <w:rsid w:val="00B878BD"/>
    <w:rsid w:val="00BA11CE"/>
    <w:rsid w:val="00BA2FBA"/>
    <w:rsid w:val="00BA4969"/>
    <w:rsid w:val="00BA5E4C"/>
    <w:rsid w:val="00BB47D7"/>
    <w:rsid w:val="00BB5DC4"/>
    <w:rsid w:val="00BC66D0"/>
    <w:rsid w:val="00BD342E"/>
    <w:rsid w:val="00BE22A5"/>
    <w:rsid w:val="00BE2DC3"/>
    <w:rsid w:val="00BE4EBF"/>
    <w:rsid w:val="00BE4F87"/>
    <w:rsid w:val="00BF01F9"/>
    <w:rsid w:val="00BF604B"/>
    <w:rsid w:val="00BF7F2A"/>
    <w:rsid w:val="00C02F5A"/>
    <w:rsid w:val="00C05E3F"/>
    <w:rsid w:val="00C11312"/>
    <w:rsid w:val="00C14E2C"/>
    <w:rsid w:val="00C20F6F"/>
    <w:rsid w:val="00C2169D"/>
    <w:rsid w:val="00C2649F"/>
    <w:rsid w:val="00C27F20"/>
    <w:rsid w:val="00C31028"/>
    <w:rsid w:val="00C44126"/>
    <w:rsid w:val="00C44C76"/>
    <w:rsid w:val="00C46B28"/>
    <w:rsid w:val="00C47E5E"/>
    <w:rsid w:val="00C525BD"/>
    <w:rsid w:val="00C56075"/>
    <w:rsid w:val="00C56DB2"/>
    <w:rsid w:val="00C660CF"/>
    <w:rsid w:val="00C7099E"/>
    <w:rsid w:val="00C73480"/>
    <w:rsid w:val="00C75BDB"/>
    <w:rsid w:val="00C816BA"/>
    <w:rsid w:val="00C8491A"/>
    <w:rsid w:val="00C87E47"/>
    <w:rsid w:val="00C97163"/>
    <w:rsid w:val="00CA0DD2"/>
    <w:rsid w:val="00CA25FF"/>
    <w:rsid w:val="00CB1763"/>
    <w:rsid w:val="00CB220D"/>
    <w:rsid w:val="00CB3FB6"/>
    <w:rsid w:val="00CB4B2E"/>
    <w:rsid w:val="00CB75FD"/>
    <w:rsid w:val="00CB7B44"/>
    <w:rsid w:val="00CC163F"/>
    <w:rsid w:val="00CC2D22"/>
    <w:rsid w:val="00CC63AB"/>
    <w:rsid w:val="00CD0434"/>
    <w:rsid w:val="00CD1060"/>
    <w:rsid w:val="00CD1357"/>
    <w:rsid w:val="00CE6C12"/>
    <w:rsid w:val="00CF2286"/>
    <w:rsid w:val="00CF4937"/>
    <w:rsid w:val="00CF6F83"/>
    <w:rsid w:val="00CF7999"/>
    <w:rsid w:val="00D13325"/>
    <w:rsid w:val="00D16D2C"/>
    <w:rsid w:val="00D20ABD"/>
    <w:rsid w:val="00D23CA1"/>
    <w:rsid w:val="00D2762F"/>
    <w:rsid w:val="00D3251E"/>
    <w:rsid w:val="00D34085"/>
    <w:rsid w:val="00D4471A"/>
    <w:rsid w:val="00D470F7"/>
    <w:rsid w:val="00D47875"/>
    <w:rsid w:val="00D501B6"/>
    <w:rsid w:val="00D51C2B"/>
    <w:rsid w:val="00D62B2A"/>
    <w:rsid w:val="00D63100"/>
    <w:rsid w:val="00D640AE"/>
    <w:rsid w:val="00D65771"/>
    <w:rsid w:val="00D65FA2"/>
    <w:rsid w:val="00D6742D"/>
    <w:rsid w:val="00D71642"/>
    <w:rsid w:val="00D72D72"/>
    <w:rsid w:val="00D737C3"/>
    <w:rsid w:val="00D73DBE"/>
    <w:rsid w:val="00D80507"/>
    <w:rsid w:val="00D830B9"/>
    <w:rsid w:val="00D8414B"/>
    <w:rsid w:val="00D85DE7"/>
    <w:rsid w:val="00DA2F6D"/>
    <w:rsid w:val="00DA7365"/>
    <w:rsid w:val="00DB02F6"/>
    <w:rsid w:val="00DB1960"/>
    <w:rsid w:val="00DB5073"/>
    <w:rsid w:val="00DB5585"/>
    <w:rsid w:val="00DB6721"/>
    <w:rsid w:val="00DB7C15"/>
    <w:rsid w:val="00DC09DA"/>
    <w:rsid w:val="00DC2312"/>
    <w:rsid w:val="00DC74E5"/>
    <w:rsid w:val="00DD1871"/>
    <w:rsid w:val="00DD6A14"/>
    <w:rsid w:val="00DE3DAC"/>
    <w:rsid w:val="00DE52CB"/>
    <w:rsid w:val="00DF0CF0"/>
    <w:rsid w:val="00DF2B59"/>
    <w:rsid w:val="00DF42A0"/>
    <w:rsid w:val="00DF5DCD"/>
    <w:rsid w:val="00DF69E1"/>
    <w:rsid w:val="00E000F3"/>
    <w:rsid w:val="00E00ACC"/>
    <w:rsid w:val="00E0796F"/>
    <w:rsid w:val="00E1029A"/>
    <w:rsid w:val="00E10919"/>
    <w:rsid w:val="00E1329B"/>
    <w:rsid w:val="00E1740E"/>
    <w:rsid w:val="00E20D78"/>
    <w:rsid w:val="00E309E3"/>
    <w:rsid w:val="00E33B4C"/>
    <w:rsid w:val="00E36754"/>
    <w:rsid w:val="00E36FB8"/>
    <w:rsid w:val="00E3740B"/>
    <w:rsid w:val="00E50642"/>
    <w:rsid w:val="00E508ED"/>
    <w:rsid w:val="00E52E79"/>
    <w:rsid w:val="00E52EA3"/>
    <w:rsid w:val="00E54470"/>
    <w:rsid w:val="00E54AE2"/>
    <w:rsid w:val="00E563F2"/>
    <w:rsid w:val="00E56A70"/>
    <w:rsid w:val="00E60C1C"/>
    <w:rsid w:val="00E62B0B"/>
    <w:rsid w:val="00E7252B"/>
    <w:rsid w:val="00E8049B"/>
    <w:rsid w:val="00E8565B"/>
    <w:rsid w:val="00E90896"/>
    <w:rsid w:val="00E91D18"/>
    <w:rsid w:val="00E93851"/>
    <w:rsid w:val="00E96DDF"/>
    <w:rsid w:val="00E96E97"/>
    <w:rsid w:val="00EA160F"/>
    <w:rsid w:val="00EA6C21"/>
    <w:rsid w:val="00EA6C2A"/>
    <w:rsid w:val="00EB1BB7"/>
    <w:rsid w:val="00EB311E"/>
    <w:rsid w:val="00EB75A5"/>
    <w:rsid w:val="00EC0ADA"/>
    <w:rsid w:val="00EC267F"/>
    <w:rsid w:val="00EC294C"/>
    <w:rsid w:val="00ED048E"/>
    <w:rsid w:val="00ED11A0"/>
    <w:rsid w:val="00ED2AE4"/>
    <w:rsid w:val="00ED3B29"/>
    <w:rsid w:val="00ED4F14"/>
    <w:rsid w:val="00EE5EDF"/>
    <w:rsid w:val="00EE71C7"/>
    <w:rsid w:val="00EF1861"/>
    <w:rsid w:val="00EF1ADD"/>
    <w:rsid w:val="00EF24B6"/>
    <w:rsid w:val="00EF2DB9"/>
    <w:rsid w:val="00EF4F4E"/>
    <w:rsid w:val="00EF58FA"/>
    <w:rsid w:val="00EF6CC5"/>
    <w:rsid w:val="00EF755F"/>
    <w:rsid w:val="00F025AA"/>
    <w:rsid w:val="00F03459"/>
    <w:rsid w:val="00F063AF"/>
    <w:rsid w:val="00F064FA"/>
    <w:rsid w:val="00F12430"/>
    <w:rsid w:val="00F12ABB"/>
    <w:rsid w:val="00F12D23"/>
    <w:rsid w:val="00F12FCC"/>
    <w:rsid w:val="00F131BE"/>
    <w:rsid w:val="00F15CEB"/>
    <w:rsid w:val="00F25368"/>
    <w:rsid w:val="00F27A20"/>
    <w:rsid w:val="00F328D0"/>
    <w:rsid w:val="00F35AB7"/>
    <w:rsid w:val="00F45B50"/>
    <w:rsid w:val="00F45D6B"/>
    <w:rsid w:val="00F55C34"/>
    <w:rsid w:val="00F61331"/>
    <w:rsid w:val="00F64BF0"/>
    <w:rsid w:val="00F752C8"/>
    <w:rsid w:val="00F758E1"/>
    <w:rsid w:val="00F8700C"/>
    <w:rsid w:val="00F95C9A"/>
    <w:rsid w:val="00F961A9"/>
    <w:rsid w:val="00F97313"/>
    <w:rsid w:val="00FB0507"/>
    <w:rsid w:val="00FB225F"/>
    <w:rsid w:val="00FB2305"/>
    <w:rsid w:val="00FB5E44"/>
    <w:rsid w:val="00FC2218"/>
    <w:rsid w:val="00FD17AE"/>
    <w:rsid w:val="00FD61CB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F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D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05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AC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05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A558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A5586E"/>
  </w:style>
  <w:style w:type="character" w:customStyle="1" w:styleId="CommentTextChar">
    <w:name w:val="Comment Text Char"/>
    <w:basedOn w:val="DefaultParagraphFont"/>
    <w:link w:val="CommentText"/>
    <w:rsid w:val="00A558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558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558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D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05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AC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05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A558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A5586E"/>
  </w:style>
  <w:style w:type="character" w:customStyle="1" w:styleId="CommentTextChar">
    <w:name w:val="Comment Text Char"/>
    <w:basedOn w:val="DefaultParagraphFont"/>
    <w:link w:val="CommentText"/>
    <w:rsid w:val="00A558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558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558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</Words>
  <Characters>658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DVRPC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DVRPC</dc:creator>
  <cp:lastModifiedBy>Shardul</cp:lastModifiedBy>
  <cp:revision>6</cp:revision>
  <cp:lastPrinted>2011-03-15T19:34:00Z</cp:lastPrinted>
  <dcterms:created xsi:type="dcterms:W3CDTF">2011-04-03T14:56:00Z</dcterms:created>
  <dcterms:modified xsi:type="dcterms:W3CDTF">2012-02-07T20:08:00Z</dcterms:modified>
</cp:coreProperties>
</file>